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230D39" w:rsidRPr="003B49E0" w:rsidTr="0025249B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230D39" w:rsidRPr="003B49E0" w:rsidRDefault="00230D39" w:rsidP="0025249B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AC97C7" wp14:editId="2347876F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39" w:rsidRPr="003B49E0" w:rsidRDefault="00230D39" w:rsidP="00230D39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3B49E0">
              <w:rPr>
                <w:rFonts w:ascii="Times New Roman" w:hAnsi="Times New Roman"/>
                <w:b/>
              </w:rPr>
              <w:t>CHECKLSIT AUDIT STANDAR PEN</w:t>
            </w:r>
            <w:r w:rsidRPr="003B49E0">
              <w:rPr>
                <w:rFonts w:ascii="Times New Roman" w:hAnsi="Times New Roman"/>
                <w:b/>
              </w:rPr>
              <w:t>ILAIAN</w:t>
            </w:r>
            <w:r w:rsidRPr="003B49E0">
              <w:rPr>
                <w:rFonts w:ascii="Times New Roman" w:hAnsi="Times New Roman"/>
                <w:b/>
              </w:rPr>
              <w:t xml:space="preserve"> PEMBELAJARAN</w:t>
            </w:r>
          </w:p>
        </w:tc>
      </w:tr>
      <w:tr w:rsidR="00230D39" w:rsidRPr="003B49E0" w:rsidTr="0025249B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230D39" w:rsidRPr="003B49E0" w:rsidRDefault="00230D39" w:rsidP="002524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30D39" w:rsidRPr="003B49E0" w:rsidRDefault="00230D39" w:rsidP="00230D39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Kode</w:t>
            </w:r>
            <w:proofErr w:type="spellEnd"/>
            <w:r w:rsidRPr="003B49E0">
              <w:rPr>
                <w:rFonts w:ascii="Times New Roman" w:hAnsi="Times New Roman"/>
              </w:rPr>
              <w:t>/No: FM-PM/STD/SPMI/A.</w:t>
            </w:r>
            <w:r w:rsidRPr="003B49E0">
              <w:rPr>
                <w:rFonts w:ascii="Times New Roman" w:hAnsi="Times New Roman"/>
              </w:rPr>
              <w:t>4</w:t>
            </w:r>
            <w:r w:rsidRPr="003B49E0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230D39" w:rsidRPr="003B49E0" w:rsidRDefault="00230D39" w:rsidP="0025249B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Tanggal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berlaku</w:t>
            </w:r>
            <w:proofErr w:type="spellEnd"/>
            <w:r w:rsidRPr="003B49E0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30D39" w:rsidRPr="003B49E0" w:rsidRDefault="00230D39" w:rsidP="0025249B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Revisi</w:t>
            </w:r>
            <w:proofErr w:type="spellEnd"/>
            <w:r w:rsidRPr="003B49E0">
              <w:rPr>
                <w:rFonts w:ascii="Times New Roman" w:hAnsi="Times New Roman"/>
                <w:spacing w:val="59"/>
              </w:rPr>
              <w:t xml:space="preserve"> </w:t>
            </w:r>
            <w:r w:rsidRPr="003B49E0">
              <w:rPr>
                <w:rFonts w:ascii="Times New Roman" w:hAnsi="Times New Roman"/>
              </w:rPr>
              <w:t>: 01</w:t>
            </w:r>
          </w:p>
        </w:tc>
      </w:tr>
    </w:tbl>
    <w:p w:rsidR="00230D39" w:rsidRPr="003B49E0" w:rsidRDefault="00230D39" w:rsidP="00230D39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230D39" w:rsidRPr="003B49E0" w:rsidTr="003B49E0">
        <w:trPr>
          <w:trHeight w:val="368"/>
        </w:trPr>
        <w:tc>
          <w:tcPr>
            <w:tcW w:w="510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B49E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B49E0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95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B49E0">
              <w:rPr>
                <w:rFonts w:ascii="Times New Roman" w:hAnsi="Times New Roman"/>
                <w:b/>
              </w:rPr>
              <w:t>Bukti</w:t>
            </w:r>
            <w:proofErr w:type="spellEnd"/>
            <w:r w:rsidRPr="003B49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15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B49E0">
              <w:rPr>
                <w:rFonts w:ascii="Times New Roman" w:hAnsi="Times New Roman"/>
                <w:b/>
              </w:rPr>
              <w:t>Catatan</w:t>
            </w:r>
            <w:proofErr w:type="spellEnd"/>
            <w:r w:rsidRPr="003B49E0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736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B49E0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705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B49E0">
              <w:rPr>
                <w:rFonts w:ascii="Times New Roman" w:hAnsi="Times New Roman"/>
                <w:b/>
              </w:rPr>
              <w:t>AMI</w:t>
            </w: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1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</w:t>
            </w:r>
            <w:r w:rsidRPr="003B49E0">
              <w:rPr>
                <w:rFonts w:ascii="Times New Roman" w:hAnsi="Times New Roman"/>
              </w:rPr>
              <w:t>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mempunyai</w:t>
            </w:r>
            <w:proofErr w:type="spellEnd"/>
            <w:r w:rsidRPr="003B49E0">
              <w:rPr>
                <w:rFonts w:ascii="Times New Roman" w:hAnsi="Times New Roman"/>
              </w:rPr>
              <w:t xml:space="preserve"> Kisi-</w:t>
            </w:r>
            <w:proofErr w:type="spellStart"/>
            <w:r w:rsidRPr="003B49E0">
              <w:rPr>
                <w:rFonts w:ascii="Times New Roman" w:hAnsi="Times New Roman"/>
              </w:rPr>
              <w:t>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323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memiliki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memiliki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30D3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memiliki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  <w:p w:rsidR="00230D39" w:rsidRPr="003B49E0" w:rsidRDefault="00230D39" w:rsidP="0025249B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tabs>
                <w:tab w:val="left" w:pos="592"/>
                <w:tab w:val="left" w:pos="2046"/>
                <w:tab w:val="left" w:pos="3102"/>
              </w:tabs>
              <w:ind w:right="97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memiliki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memiliki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422"/>
        </w:trPr>
        <w:tc>
          <w:tcPr>
            <w:tcW w:w="510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2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membuat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ranah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kompetensi</w:t>
            </w:r>
            <w:proofErr w:type="spellEnd"/>
            <w:r w:rsidRPr="003B49E0">
              <w:rPr>
                <w:rFonts w:ascii="Times New Roman" w:hAnsi="Times New Roman"/>
              </w:rPr>
              <w:t xml:space="preserve"> yang </w:t>
            </w:r>
            <w:proofErr w:type="spellStart"/>
            <w:r w:rsidRPr="003B49E0">
              <w:rPr>
                <w:rFonts w:ascii="Times New Roman" w:hAnsi="Times New Roman"/>
              </w:rPr>
              <w:t>diberik</w:t>
            </w:r>
            <w:r w:rsidRPr="003B49E0">
              <w:rPr>
                <w:rFonts w:ascii="Times New Roman" w:hAnsi="Times New Roman"/>
              </w:rPr>
              <w:t>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ujian</w:t>
            </w:r>
            <w:proofErr w:type="spellEnd"/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8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30D39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</w:p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soal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right="676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</w:t>
            </w:r>
            <w:r w:rsidR="003B49E0" w:rsidRPr="003B49E0">
              <w:rPr>
                <w:rFonts w:ascii="Times New Roman" w:hAnsi="Times New Roman"/>
              </w:rPr>
              <w:t>engan</w:t>
            </w:r>
            <w:proofErr w:type="spellEnd"/>
            <w:r w:rsidR="003B49E0"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="003B49E0" w:rsidRPr="003B49E0">
              <w:rPr>
                <w:rFonts w:ascii="Times New Roman" w:hAnsi="Times New Roman"/>
              </w:rPr>
              <w:t>mata</w:t>
            </w:r>
            <w:proofErr w:type="spellEnd"/>
            <w:r w:rsidR="003B49E0"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="003B49E0" w:rsidRPr="003B49E0">
              <w:rPr>
                <w:rFonts w:ascii="Times New Roman" w:hAnsi="Times New Roman"/>
              </w:rPr>
              <w:t>kuliah</w:t>
            </w:r>
            <w:proofErr w:type="spellEnd"/>
            <w:r w:rsidR="003B49E0" w:rsidRPr="003B49E0">
              <w:rPr>
                <w:rFonts w:ascii="Times New Roman" w:hAnsi="Times New Roman"/>
              </w:rPr>
              <w:t xml:space="preserve"> yang </w:t>
            </w:r>
            <w:proofErr w:type="spellStart"/>
            <w:r w:rsidR="003B49E0" w:rsidRPr="003B49E0">
              <w:rPr>
                <w:rFonts w:ascii="Times New Roman" w:hAnsi="Times New Roman"/>
              </w:rPr>
              <w:t>diampu</w:t>
            </w:r>
            <w:proofErr w:type="spellEnd"/>
            <w:r w:rsidR="003B49E0" w:rsidRPr="003B49E0">
              <w:rPr>
                <w:rFonts w:ascii="Times New Roman" w:hAnsi="Times New Roman"/>
              </w:rPr>
              <w:t xml:space="preserve"> :</w:t>
            </w:r>
            <w:r w:rsidRPr="003B49E0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monitoring </w:t>
            </w:r>
            <w:proofErr w:type="spellStart"/>
            <w:r w:rsidRPr="003B49E0">
              <w:rPr>
                <w:rFonts w:ascii="Times New Roman" w:hAnsi="Times New Roman"/>
              </w:rPr>
              <w:t>perkuliahan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30D39">
            <w:pPr>
              <w:pStyle w:val="TableParagraph"/>
              <w:ind w:right="67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</w:t>
            </w:r>
            <w:r w:rsidRPr="003B49E0">
              <w:rPr>
                <w:rFonts w:ascii="Times New Roman" w:hAnsi="Times New Roman"/>
              </w:rPr>
              <w:t>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0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30D39">
            <w:pPr>
              <w:pStyle w:val="TableParagraph"/>
              <w:ind w:right="67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left="108" w:right="409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</w:t>
            </w:r>
            <w:r w:rsidRPr="003B49E0">
              <w:rPr>
                <w:rFonts w:ascii="Times New Roman" w:hAnsi="Times New Roman"/>
              </w:rPr>
              <w:t xml:space="preserve">ck </w:t>
            </w:r>
            <w:proofErr w:type="spellStart"/>
            <w:r w:rsidRPr="003B49E0">
              <w:rPr>
                <w:rFonts w:ascii="Times New Roman" w:hAnsi="Times New Roman"/>
              </w:rPr>
              <w:t>penugasan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monitoring </w:t>
            </w:r>
            <w:proofErr w:type="spellStart"/>
            <w:r w:rsidRPr="003B49E0">
              <w:rPr>
                <w:rFonts w:ascii="Times New Roman" w:hAnsi="Times New Roman"/>
              </w:rPr>
              <w:t>perkuliahan</w:t>
            </w:r>
            <w:proofErr w:type="spellEnd"/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0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feedback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25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feedback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feedback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feedback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43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mengoreksi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feedback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0" w:type="dxa"/>
            <w:gridSpan w:val="2"/>
            <w:vAlign w:val="center"/>
          </w:tcPr>
          <w:p w:rsidR="00230D39" w:rsidRPr="003B49E0" w:rsidRDefault="00230D39" w:rsidP="00230D39">
            <w:pPr>
              <w:pStyle w:val="TableParagraph"/>
              <w:ind w:right="218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(UTS) :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monitoring </w:t>
            </w:r>
            <w:proofErr w:type="spellStart"/>
            <w:r w:rsidRPr="003B49E0">
              <w:rPr>
                <w:rFonts w:ascii="Times New Roman" w:hAnsi="Times New Roman"/>
              </w:rPr>
              <w:t>perkuliahan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88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8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tengah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left="108" w:right="167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(UAS) </w:t>
            </w:r>
            <w:proofErr w:type="spellStart"/>
            <w:r w:rsidRPr="003B49E0">
              <w:rPr>
                <w:rFonts w:ascii="Times New Roman" w:hAnsi="Times New Roman"/>
              </w:rPr>
              <w:t>sesua</w:t>
            </w:r>
            <w:r w:rsidRPr="003B49E0">
              <w:rPr>
                <w:rFonts w:ascii="Times New Roman" w:hAnsi="Times New Roman"/>
              </w:rPr>
              <w:t>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  <w:r w:rsidRPr="003B49E0">
              <w:rPr>
                <w:rFonts w:ascii="Times New Roman" w:hAnsi="Times New Roman"/>
              </w:rPr>
              <w:t xml:space="preserve"> yang </w:t>
            </w:r>
            <w:proofErr w:type="spellStart"/>
            <w:r w:rsidRPr="003B49E0">
              <w:rPr>
                <w:rFonts w:ascii="Times New Roman" w:hAnsi="Times New Roman"/>
              </w:rPr>
              <w:t>telah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dibu</w:t>
            </w:r>
            <w:r w:rsidR="003B49E0" w:rsidRPr="003B49E0">
              <w:rPr>
                <w:rFonts w:ascii="Times New Roman" w:hAnsi="Times New Roman"/>
              </w:rPr>
              <w:t>at</w:t>
            </w:r>
            <w:proofErr w:type="spellEnd"/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Kuisioner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kepuasan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, monitoring </w:t>
            </w:r>
            <w:proofErr w:type="spellStart"/>
            <w:r w:rsidRPr="003B49E0">
              <w:rPr>
                <w:rFonts w:ascii="Times New Roman" w:hAnsi="Times New Roman"/>
              </w:rPr>
              <w:t>perkuliahan</w:t>
            </w:r>
            <w:proofErr w:type="spellEnd"/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30D39">
            <w:pPr>
              <w:pStyle w:val="TableParagraph"/>
              <w:ind w:right="167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</w:t>
            </w:r>
            <w:r w:rsidRPr="003B49E0">
              <w:rPr>
                <w:rFonts w:ascii="Times New Roman" w:hAnsi="Times New Roman"/>
              </w:rPr>
              <w:t>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42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kisi-kisi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7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230D39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memberi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kuiz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</w:t>
            </w:r>
            <w:r w:rsidRPr="003B49E0">
              <w:rPr>
                <w:rFonts w:ascii="Times New Roman" w:hAnsi="Times New Roman"/>
              </w:rPr>
              <w:t>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kuliah</w:t>
            </w:r>
            <w:proofErr w:type="spellEnd"/>
            <w:r w:rsidRPr="003B49E0">
              <w:rPr>
                <w:rFonts w:ascii="Times New Roman" w:hAnsi="Times New Roman"/>
              </w:rPr>
              <w:t xml:space="preserve"> yang </w:t>
            </w:r>
            <w:proofErr w:type="spellStart"/>
            <w:r w:rsidRPr="003B49E0">
              <w:rPr>
                <w:rFonts w:ascii="Times New Roman" w:hAnsi="Times New Roman"/>
              </w:rPr>
              <w:t>diampu</w:t>
            </w:r>
            <w:proofErr w:type="spellEnd"/>
            <w:r w:rsidRPr="003B49E0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SOP, Monitoring </w:t>
            </w:r>
            <w:proofErr w:type="spellStart"/>
            <w:r w:rsidRPr="003B49E0">
              <w:rPr>
                <w:rFonts w:ascii="Times New Roman" w:hAnsi="Times New Roman"/>
              </w:rPr>
              <w:t>perkuliahan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daftar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hadir</w:t>
            </w:r>
            <w:proofErr w:type="spellEnd"/>
          </w:p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kuis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kuis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kuis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98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kuis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98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kuis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8</w:t>
            </w:r>
          </w:p>
        </w:tc>
        <w:tc>
          <w:tcPr>
            <w:tcW w:w="5160" w:type="dxa"/>
            <w:gridSpan w:val="2"/>
          </w:tcPr>
          <w:p w:rsidR="00230D39" w:rsidRPr="003B49E0" w:rsidRDefault="00230D39" w:rsidP="003B49E0">
            <w:pPr>
              <w:pStyle w:val="TableParagraph"/>
              <w:ind w:right="522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ujian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perbaikan</w:t>
            </w:r>
            <w:proofErr w:type="spellEnd"/>
            <w:r w:rsidRPr="003B49E0">
              <w:rPr>
                <w:rFonts w:ascii="Times New Roman" w:hAnsi="Times New Roman"/>
              </w:rPr>
              <w:t xml:space="preserve"> (remedial)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 yang </w:t>
            </w:r>
            <w:proofErr w:type="spellStart"/>
            <w:r w:rsidRPr="003B49E0">
              <w:rPr>
                <w:rFonts w:ascii="Times New Roman" w:hAnsi="Times New Roman"/>
              </w:rPr>
              <w:t>mempunyai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kurang</w:t>
            </w:r>
            <w:proofErr w:type="spellEnd"/>
            <w:r w:rsidRPr="003B49E0">
              <w:rPr>
                <w:rFonts w:ascii="Times New Roman" w:hAnsi="Times New Roman"/>
              </w:rPr>
              <w:t xml:space="preserve"> (</w:t>
            </w:r>
            <w:r w:rsidR="003B49E0" w:rsidRPr="003B49E0">
              <w:rPr>
                <w:rFonts w:ascii="Times New Roman" w:hAnsi="Times New Roman"/>
              </w:rPr>
              <w:t>D</w:t>
            </w:r>
            <w:r w:rsidRPr="003B49E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3B49E0">
            <w:pPr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SOP, </w:t>
            </w:r>
            <w:proofErr w:type="spellStart"/>
            <w:r w:rsidRPr="003B49E0">
              <w:rPr>
                <w:rFonts w:ascii="Times New Roman" w:hAnsi="Times New Roman"/>
              </w:rPr>
              <w:t>Daftar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hadir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berita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acara</w:t>
            </w:r>
            <w:proofErr w:type="spellEnd"/>
          </w:p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43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remedial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25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remedial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15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remedial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8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remedial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17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230D39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melakukan</w:t>
            </w:r>
            <w:proofErr w:type="spellEnd"/>
            <w:r w:rsidRPr="003B49E0">
              <w:rPr>
                <w:rFonts w:ascii="Times New Roman" w:hAnsi="Times New Roman"/>
              </w:rPr>
              <w:t xml:space="preserve"> remedial</w:t>
            </w: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9</w:t>
            </w:r>
          </w:p>
        </w:tc>
        <w:tc>
          <w:tcPr>
            <w:tcW w:w="5160" w:type="dxa"/>
            <w:gridSpan w:val="2"/>
          </w:tcPr>
          <w:p w:rsidR="003B49E0" w:rsidRPr="003B49E0" w:rsidRDefault="003B49E0" w:rsidP="003B49E0">
            <w:pPr>
              <w:pStyle w:val="TableParagraph"/>
              <w:ind w:right="321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hasil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penilaian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belajar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mahasiswa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pada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setiap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akhir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  <w:proofErr w:type="spellStart"/>
            <w:r w:rsidRPr="003B49E0">
              <w:rPr>
                <w:rFonts w:ascii="Times New Roman" w:hAnsi="Times New Roman"/>
              </w:rPr>
              <w:t>dalam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waktu</w:t>
            </w:r>
            <w:proofErr w:type="spellEnd"/>
          </w:p>
          <w:p w:rsidR="00230D39" w:rsidRPr="003B49E0" w:rsidRDefault="003B49E0" w:rsidP="003B49E0">
            <w:pPr>
              <w:pStyle w:val="TableParagraph"/>
              <w:ind w:right="321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7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Daftar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berita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acara</w:t>
            </w:r>
            <w:proofErr w:type="spellEnd"/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41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80-100 %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304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60-79 %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47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40-59 %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476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20-39 %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323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≤ 20 %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menyerahkan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nilai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0D39" w:rsidRPr="003B49E0">
              <w:rPr>
                <w:rFonts w:ascii="Times New Roman" w:hAnsi="Times New Roman"/>
              </w:rPr>
              <w:t>0</w:t>
            </w:r>
          </w:p>
        </w:tc>
        <w:tc>
          <w:tcPr>
            <w:tcW w:w="5160" w:type="dxa"/>
            <w:gridSpan w:val="2"/>
          </w:tcPr>
          <w:p w:rsidR="003B49E0" w:rsidRPr="003B49E0" w:rsidRDefault="003B49E0" w:rsidP="003B49E0">
            <w:pPr>
              <w:pStyle w:val="TableParagraph"/>
              <w:ind w:right="211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Ketua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Jurusan</w:t>
            </w:r>
            <w:proofErr w:type="spellEnd"/>
            <w:r w:rsidRPr="003B49E0">
              <w:rPr>
                <w:rFonts w:ascii="Times New Roman" w:hAnsi="Times New Roman"/>
              </w:rPr>
              <w:t xml:space="preserve">/ </w:t>
            </w:r>
            <w:proofErr w:type="spellStart"/>
            <w:r w:rsidRPr="003B49E0">
              <w:rPr>
                <w:rFonts w:ascii="Times New Roman" w:hAnsi="Times New Roman"/>
              </w:rPr>
              <w:t>Ketua</w:t>
            </w:r>
            <w:proofErr w:type="spellEnd"/>
            <w:r w:rsidRPr="003B49E0">
              <w:rPr>
                <w:rFonts w:ascii="Times New Roman" w:hAnsi="Times New Roman"/>
              </w:rPr>
              <w:t xml:space="preserve"> Prodi </w:t>
            </w:r>
            <w:proofErr w:type="spellStart"/>
            <w:r w:rsidRPr="003B49E0">
              <w:rPr>
                <w:rFonts w:ascii="Times New Roman" w:hAnsi="Times New Roman"/>
              </w:rPr>
              <w:t>memimpin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rapat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dosen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untuk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pelaksanaan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penilaian</w:t>
            </w:r>
            <w:proofErr w:type="spellEnd"/>
            <w:r w:rsidRPr="003B49E0">
              <w:rPr>
                <w:rFonts w:ascii="Times New Roman" w:hAnsi="Times New Roman"/>
              </w:rPr>
              <w:t xml:space="preserve"> semester </w:t>
            </w:r>
          </w:p>
          <w:p w:rsidR="00230D39" w:rsidRPr="003B49E0" w:rsidRDefault="00230D39" w:rsidP="003B49E0">
            <w:pPr>
              <w:pStyle w:val="TableParagraph"/>
              <w:ind w:right="211"/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</w:tcPr>
          <w:p w:rsidR="00230D39" w:rsidRPr="003B49E0" w:rsidRDefault="003B49E0" w:rsidP="0025249B">
            <w:pPr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Undangan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daftar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hadir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berita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acara</w:t>
            </w:r>
            <w:proofErr w:type="spellEnd"/>
          </w:p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80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Ya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dilaksanakan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kalender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42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ind w:right="455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Ya</w:t>
            </w:r>
            <w:proofErr w:type="spellEnd"/>
            <w:r w:rsidRPr="003B49E0">
              <w:rPr>
                <w:rFonts w:ascii="Times New Roman" w:hAnsi="Times New Roman"/>
              </w:rPr>
              <w:t xml:space="preserve">, </w:t>
            </w:r>
            <w:proofErr w:type="spellStart"/>
            <w:r w:rsidRPr="003B49E0">
              <w:rPr>
                <w:rFonts w:ascii="Times New Roman" w:hAnsi="Times New Roman"/>
              </w:rPr>
              <w:t>dilaksanakan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tidak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sesuai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dengan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kalender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akademik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242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Tidak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dilaksanakan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 w:val="restart"/>
          </w:tcPr>
          <w:p w:rsidR="00230D39" w:rsidRPr="003B49E0" w:rsidRDefault="003B49E0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0D39" w:rsidRPr="003B49E0">
              <w:rPr>
                <w:rFonts w:ascii="Times New Roman" w:hAnsi="Times New Roman"/>
              </w:rPr>
              <w:t>1</w:t>
            </w:r>
          </w:p>
        </w:tc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3B49E0" w:rsidRPr="003B49E0" w:rsidRDefault="003B49E0" w:rsidP="003B49E0">
            <w:pPr>
              <w:pStyle w:val="TableParagraph"/>
              <w:ind w:right="510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Prodi </w:t>
            </w:r>
            <w:proofErr w:type="spellStart"/>
            <w:r w:rsidRPr="003B49E0">
              <w:rPr>
                <w:rFonts w:ascii="Times New Roman" w:hAnsi="Times New Roman"/>
              </w:rPr>
              <w:t>membagikan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hasil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evalu</w:t>
            </w:r>
            <w:r w:rsidRPr="003B49E0">
              <w:rPr>
                <w:rFonts w:ascii="Times New Roman" w:hAnsi="Times New Roman"/>
              </w:rPr>
              <w:t>asi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belajar</w:t>
            </w:r>
            <w:proofErr w:type="spellEnd"/>
            <w:r w:rsidRPr="003B49E0">
              <w:rPr>
                <w:rFonts w:ascii="Times New Roman" w:hAnsi="Times New Roman"/>
              </w:rPr>
              <w:t xml:space="preserve"> (KHS) </w:t>
            </w:r>
            <w:proofErr w:type="spellStart"/>
            <w:r w:rsidRPr="003B49E0">
              <w:rPr>
                <w:rFonts w:ascii="Times New Roman" w:hAnsi="Times New Roman"/>
              </w:rPr>
              <w:t>tepat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waktu</w:t>
            </w:r>
            <w:proofErr w:type="spellEnd"/>
            <w:r w:rsidRPr="003B49E0">
              <w:rPr>
                <w:rFonts w:ascii="Times New Roman" w:hAnsi="Times New Roman"/>
              </w:rPr>
              <w:t xml:space="preserve"> :</w:t>
            </w:r>
          </w:p>
          <w:p w:rsidR="00230D39" w:rsidRPr="003B49E0" w:rsidRDefault="00230D39" w:rsidP="003B49E0">
            <w:pPr>
              <w:pStyle w:val="TableParagraph"/>
              <w:ind w:right="510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 w:val="restart"/>
          </w:tcPr>
          <w:p w:rsidR="00230D39" w:rsidRPr="003B49E0" w:rsidRDefault="003B49E0" w:rsidP="003B49E0">
            <w:pPr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Hasil</w:t>
            </w:r>
            <w:proofErr w:type="spellEnd"/>
            <w:r w:rsidRPr="003B49E0">
              <w:rPr>
                <w:rFonts w:ascii="Times New Roman" w:hAnsi="Times New Roman"/>
              </w:rPr>
              <w:t xml:space="preserve"> KHS</w:t>
            </w:r>
          </w:p>
          <w:p w:rsidR="003B49E0" w:rsidRPr="003B49E0" w:rsidRDefault="003B49E0" w:rsidP="003B49E0">
            <w:pPr>
              <w:rPr>
                <w:rFonts w:ascii="Times New Roman" w:hAnsi="Times New Roman"/>
              </w:rPr>
            </w:pPr>
            <w:proofErr w:type="spellStart"/>
            <w:r w:rsidRPr="003B49E0">
              <w:rPr>
                <w:rFonts w:ascii="Times New Roman" w:hAnsi="Times New Roman"/>
              </w:rPr>
              <w:t>Berita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acara</w:t>
            </w:r>
            <w:proofErr w:type="spellEnd"/>
            <w:r w:rsidRPr="003B49E0">
              <w:rPr>
                <w:rFonts w:ascii="Times New Roman" w:hAnsi="Times New Roman"/>
              </w:rPr>
              <w:t>/</w:t>
            </w:r>
            <w:proofErr w:type="spellStart"/>
            <w:r w:rsidRPr="003B49E0">
              <w:rPr>
                <w:rFonts w:ascii="Times New Roman" w:hAnsi="Times New Roman"/>
              </w:rPr>
              <w:t>bukti</w:t>
            </w:r>
            <w:proofErr w:type="spellEnd"/>
            <w:r w:rsidRPr="003B49E0">
              <w:rPr>
                <w:rFonts w:ascii="Times New Roman" w:hAnsi="Times New Roman"/>
              </w:rPr>
              <w:t xml:space="preserve"> website (</w:t>
            </w:r>
            <w:proofErr w:type="spellStart"/>
            <w:r w:rsidRPr="003B49E0">
              <w:rPr>
                <w:rFonts w:ascii="Times New Roman" w:hAnsi="Times New Roman"/>
              </w:rPr>
              <w:t>jika</w:t>
            </w:r>
            <w:proofErr w:type="spellEnd"/>
            <w:r w:rsidRPr="003B49E0">
              <w:rPr>
                <w:rFonts w:ascii="Times New Roman" w:hAnsi="Times New Roman"/>
              </w:rPr>
              <w:t xml:space="preserve"> </w:t>
            </w:r>
            <w:proofErr w:type="spellStart"/>
            <w:r w:rsidRPr="003B49E0">
              <w:rPr>
                <w:rFonts w:ascii="Times New Roman" w:hAnsi="Times New Roman"/>
              </w:rPr>
              <w:t>dilaksanakan</w:t>
            </w:r>
            <w:proofErr w:type="spellEnd"/>
            <w:r w:rsidRPr="003B49E0">
              <w:rPr>
                <w:rFonts w:ascii="Times New Roman" w:hAnsi="Times New Roman"/>
              </w:rPr>
              <w:t xml:space="preserve"> online)</w:t>
            </w:r>
          </w:p>
        </w:tc>
        <w:tc>
          <w:tcPr>
            <w:tcW w:w="241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  <w:tcBorders>
              <w:left w:val="single" w:sz="4" w:space="0" w:color="auto"/>
            </w:tcBorders>
          </w:tcPr>
          <w:p w:rsidR="003B49E0" w:rsidRPr="003B49E0" w:rsidRDefault="003B49E0" w:rsidP="003B49E0">
            <w:pPr>
              <w:pStyle w:val="TableParagraph"/>
              <w:ind w:right="510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&lt; 14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</w:p>
          <w:p w:rsidR="00230D39" w:rsidRPr="003B49E0" w:rsidRDefault="00230D39" w:rsidP="0025249B">
            <w:pPr>
              <w:pStyle w:val="TableParagraph"/>
              <w:tabs>
                <w:tab w:val="left" w:pos="426"/>
              </w:tabs>
              <w:ind w:right="232"/>
              <w:jc w:val="both"/>
              <w:rPr>
                <w:rFonts w:ascii="Times New Roman" w:hAnsi="Times New Roman"/>
              </w:rPr>
            </w:pPr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304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14-21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268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22-28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D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133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29-35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30D39" w:rsidRPr="003B49E0" w:rsidTr="003B49E0">
        <w:trPr>
          <w:trHeight w:val="537"/>
        </w:trPr>
        <w:tc>
          <w:tcPr>
            <w:tcW w:w="510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>E</w:t>
            </w:r>
          </w:p>
        </w:tc>
        <w:tc>
          <w:tcPr>
            <w:tcW w:w="4688" w:type="dxa"/>
          </w:tcPr>
          <w:p w:rsidR="00230D39" w:rsidRPr="003B49E0" w:rsidRDefault="003B49E0" w:rsidP="0025249B">
            <w:pPr>
              <w:pStyle w:val="TableParagraph"/>
              <w:tabs>
                <w:tab w:val="left" w:pos="426"/>
              </w:tabs>
              <w:ind w:right="291"/>
              <w:jc w:val="both"/>
              <w:rPr>
                <w:rFonts w:ascii="Times New Roman" w:hAnsi="Times New Roman"/>
              </w:rPr>
            </w:pPr>
            <w:r w:rsidRPr="003B49E0">
              <w:rPr>
                <w:rFonts w:ascii="Times New Roman" w:hAnsi="Times New Roman"/>
              </w:rPr>
              <w:t xml:space="preserve">&gt; 35 </w:t>
            </w:r>
            <w:proofErr w:type="spellStart"/>
            <w:r w:rsidRPr="003B49E0">
              <w:rPr>
                <w:rFonts w:ascii="Times New Roman" w:hAnsi="Times New Roman"/>
              </w:rPr>
              <w:t>hari</w:t>
            </w:r>
            <w:proofErr w:type="spellEnd"/>
          </w:p>
        </w:tc>
        <w:tc>
          <w:tcPr>
            <w:tcW w:w="379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230D39" w:rsidRPr="003B49E0" w:rsidRDefault="00230D39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30D39" w:rsidRPr="005A1F79" w:rsidRDefault="00230D39" w:rsidP="00230D39">
      <w:pPr>
        <w:tabs>
          <w:tab w:val="left" w:pos="225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230D39" w:rsidRPr="005A1F79" w:rsidRDefault="00230D39" w:rsidP="00230D39">
      <w:pPr>
        <w:rPr>
          <w:rFonts w:ascii="Times New Roman" w:hAnsi="Times New Roman"/>
        </w:rPr>
      </w:pPr>
    </w:p>
    <w:p w:rsidR="009D06A1" w:rsidRDefault="00D65336"/>
    <w:sectPr w:rsidR="009D06A1" w:rsidSect="00BA0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6779"/>
    <w:multiLevelType w:val="hybridMultilevel"/>
    <w:tmpl w:val="CDC8F232"/>
    <w:lvl w:ilvl="0" w:tplc="0409000F">
      <w:start w:val="1"/>
      <w:numFmt w:val="decimal"/>
      <w:lvlText w:val="%1."/>
      <w:lvlJc w:val="left"/>
      <w:pPr>
        <w:ind w:left="450" w:hanging="284"/>
      </w:pPr>
      <w:rPr>
        <w:rFonts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39"/>
    <w:rsid w:val="00230D39"/>
    <w:rsid w:val="003B49E0"/>
    <w:rsid w:val="004A487A"/>
    <w:rsid w:val="00515878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AF2B6-671A-4170-82DB-2D5798C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0D3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0D39"/>
  </w:style>
  <w:style w:type="table" w:styleId="TableGrid">
    <w:name w:val="Table Grid"/>
    <w:basedOn w:val="TableNormal"/>
    <w:uiPriority w:val="39"/>
    <w:rsid w:val="0023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D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30D39"/>
  </w:style>
  <w:style w:type="character" w:customStyle="1" w:styleId="BodyTextChar">
    <w:name w:val="Body Text Char"/>
    <w:basedOn w:val="DefaultParagraphFont"/>
    <w:link w:val="BodyText"/>
    <w:uiPriority w:val="1"/>
    <w:rsid w:val="00230D39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2019-08-26T03:52:00Z</dcterms:created>
  <dcterms:modified xsi:type="dcterms:W3CDTF">2019-08-26T04:16:00Z</dcterms:modified>
</cp:coreProperties>
</file>