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4107"/>
        <w:gridCol w:w="3146"/>
        <w:gridCol w:w="1658"/>
      </w:tblGrid>
      <w:tr w:rsidR="00573DF4" w:rsidRPr="00573DF4" w14:paraId="4879C3A1" w14:textId="77777777" w:rsidTr="00E11C9A">
        <w:trPr>
          <w:trHeight w:val="184"/>
          <w:jc w:val="center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52E36706" w14:textId="77777777" w:rsidR="00573DF4" w:rsidRPr="00573DF4" w:rsidRDefault="00573DF4" w:rsidP="00B9517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573DF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EDC604" wp14:editId="09EECC82">
                  <wp:simplePos x="0" y="0"/>
                  <wp:positionH relativeFrom="column">
                    <wp:posOffset>167005</wp:posOffset>
                  </wp:positionH>
                  <wp:positionV relativeFrom="page">
                    <wp:posOffset>10160</wp:posOffset>
                  </wp:positionV>
                  <wp:extent cx="485775" cy="47815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FED" w14:textId="77777777" w:rsidR="00573DF4" w:rsidRPr="00573DF4" w:rsidRDefault="00573DF4" w:rsidP="00573DF4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573DF4">
              <w:rPr>
                <w:rFonts w:ascii="Times New Roman" w:hAnsi="Times New Roman"/>
                <w:b/>
              </w:rPr>
              <w:t>CHECKLIST AUDIT STANDAR PENDANAAN DAN PEMBIAYAAN PENELITIAN</w:t>
            </w:r>
          </w:p>
        </w:tc>
      </w:tr>
      <w:tr w:rsidR="00573DF4" w:rsidRPr="00573DF4" w14:paraId="1CED5BFD" w14:textId="77777777" w:rsidTr="00E11C9A">
        <w:trPr>
          <w:trHeight w:val="580"/>
          <w:jc w:val="center"/>
        </w:trPr>
        <w:tc>
          <w:tcPr>
            <w:tcW w:w="1271" w:type="dxa"/>
            <w:vMerge/>
            <w:tcBorders>
              <w:top w:val="nil"/>
            </w:tcBorders>
          </w:tcPr>
          <w:p w14:paraId="0252CD23" w14:textId="77777777" w:rsidR="00573DF4" w:rsidRPr="00573DF4" w:rsidRDefault="00573DF4" w:rsidP="00B951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</w:tcPr>
          <w:p w14:paraId="3D945C6E" w14:textId="77777777" w:rsidR="00573DF4" w:rsidRPr="00573DF4" w:rsidRDefault="00573DF4" w:rsidP="008725D9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r w:rsidRPr="00573DF4">
              <w:rPr>
                <w:rFonts w:ascii="Times New Roman" w:hAnsi="Times New Roman"/>
              </w:rPr>
              <w:t>Kode/No: FM-PM/STD/SPMI/B.8.01</w:t>
            </w: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7FAAC1F3" w14:textId="07EF1CF0" w:rsidR="00573DF4" w:rsidRPr="00573DF4" w:rsidRDefault="00573DF4" w:rsidP="00E53EFD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r w:rsidRPr="00573DF4">
              <w:rPr>
                <w:rFonts w:ascii="Times New Roman" w:hAnsi="Times New Roman"/>
              </w:rPr>
              <w:t xml:space="preserve">Tanggal berlaku : </w:t>
            </w:r>
            <w:r w:rsidR="00C04B9E">
              <w:rPr>
                <w:rFonts w:ascii="Times New Roman" w:hAnsi="Times New Roman"/>
              </w:rPr>
              <w:t>28/09/2021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14:paraId="54DF7DE3" w14:textId="7B35E20D" w:rsidR="00573DF4" w:rsidRPr="00573DF4" w:rsidRDefault="00573DF4" w:rsidP="00E53EFD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r w:rsidRPr="00573DF4">
              <w:rPr>
                <w:rFonts w:ascii="Times New Roman" w:hAnsi="Times New Roman"/>
              </w:rPr>
              <w:t>Revisi</w:t>
            </w:r>
            <w:r w:rsidRPr="00573DF4">
              <w:rPr>
                <w:rFonts w:ascii="Times New Roman" w:hAnsi="Times New Roman"/>
                <w:spacing w:val="59"/>
              </w:rPr>
              <w:t xml:space="preserve"> </w:t>
            </w:r>
            <w:r w:rsidRPr="00573DF4">
              <w:rPr>
                <w:rFonts w:ascii="Times New Roman" w:hAnsi="Times New Roman"/>
              </w:rPr>
              <w:t xml:space="preserve">: </w:t>
            </w:r>
            <w:r w:rsidR="00C04B9E">
              <w:rPr>
                <w:rFonts w:ascii="Times New Roman" w:hAnsi="Times New Roman"/>
              </w:rPr>
              <w:t>03</w:t>
            </w:r>
          </w:p>
        </w:tc>
      </w:tr>
    </w:tbl>
    <w:p w14:paraId="58EEA950" w14:textId="76506782" w:rsidR="00573DF4" w:rsidRDefault="00573DF4" w:rsidP="00573DF4">
      <w:pPr>
        <w:jc w:val="both"/>
        <w:rPr>
          <w:rFonts w:ascii="Times New Roman" w:hAnsi="Times New Roman"/>
        </w:rPr>
      </w:pP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485"/>
        <w:gridCol w:w="434"/>
        <w:gridCol w:w="2620"/>
        <w:gridCol w:w="2693"/>
        <w:gridCol w:w="1984"/>
        <w:gridCol w:w="851"/>
        <w:gridCol w:w="850"/>
      </w:tblGrid>
      <w:tr w:rsidR="00573DF4" w:rsidRPr="003A7EF6" w14:paraId="53B42CAE" w14:textId="77777777" w:rsidTr="003A7EF6">
        <w:trPr>
          <w:trHeight w:val="248"/>
          <w:jc w:val="center"/>
        </w:trPr>
        <w:tc>
          <w:tcPr>
            <w:tcW w:w="485" w:type="dxa"/>
          </w:tcPr>
          <w:p w14:paraId="56E248F0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054" w:type="dxa"/>
            <w:gridSpan w:val="2"/>
          </w:tcPr>
          <w:p w14:paraId="42150816" w14:textId="77777777" w:rsidR="00573DF4" w:rsidRPr="003A7EF6" w:rsidRDefault="00573DF4" w:rsidP="006A637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Pertanyaan</w:t>
            </w:r>
          </w:p>
        </w:tc>
        <w:tc>
          <w:tcPr>
            <w:tcW w:w="2693" w:type="dxa"/>
          </w:tcPr>
          <w:p w14:paraId="3BE41939" w14:textId="77777777" w:rsidR="00573DF4" w:rsidRPr="003A7EF6" w:rsidRDefault="00573DF4" w:rsidP="006A637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Bukti Dokumen</w:t>
            </w:r>
          </w:p>
        </w:tc>
        <w:tc>
          <w:tcPr>
            <w:tcW w:w="1984" w:type="dxa"/>
          </w:tcPr>
          <w:p w14:paraId="38A86265" w14:textId="77777777" w:rsidR="00573DF4" w:rsidRPr="003A7EF6" w:rsidRDefault="00573DF4" w:rsidP="006A637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Catatan Auditor</w:t>
            </w:r>
          </w:p>
        </w:tc>
        <w:tc>
          <w:tcPr>
            <w:tcW w:w="851" w:type="dxa"/>
          </w:tcPr>
          <w:p w14:paraId="2ED3897F" w14:textId="77777777" w:rsidR="00573DF4" w:rsidRPr="003A7EF6" w:rsidRDefault="00573DF4" w:rsidP="006A637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850" w:type="dxa"/>
          </w:tcPr>
          <w:p w14:paraId="044E8796" w14:textId="77777777" w:rsidR="00573DF4" w:rsidRPr="003A7EF6" w:rsidRDefault="00573DF4" w:rsidP="006A637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A7EF6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573DF4" w:rsidRPr="003A7EF6" w14:paraId="11F74935" w14:textId="77777777" w:rsidTr="003A7EF6">
        <w:trPr>
          <w:trHeight w:val="550"/>
          <w:jc w:val="center"/>
        </w:trPr>
        <w:tc>
          <w:tcPr>
            <w:tcW w:w="485" w:type="dxa"/>
            <w:vMerge w:val="restart"/>
          </w:tcPr>
          <w:p w14:paraId="4222E8FA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54" w:type="dxa"/>
            <w:gridSpan w:val="2"/>
          </w:tcPr>
          <w:p w14:paraId="3CB8B731" w14:textId="0BD6BDBA" w:rsidR="00573DF4" w:rsidRPr="003A7EF6" w:rsidRDefault="000C0B6A" w:rsidP="000C0B6A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Apakah Prodi memiliki dokumen</w:t>
            </w:r>
            <w:r w:rsidR="008725D9" w:rsidRPr="003A7EF6">
              <w:rPr>
                <w:rFonts w:ascii="Times New Roman" w:hAnsi="Times New Roman"/>
                <w:sz w:val="20"/>
              </w:rPr>
              <w:t xml:space="preserve"> </w:t>
            </w:r>
            <w:r w:rsidRPr="003A7EF6">
              <w:rPr>
                <w:rFonts w:ascii="Times New Roman" w:hAnsi="Times New Roman"/>
                <w:sz w:val="20"/>
              </w:rPr>
              <w:t xml:space="preserve">standar pembiayaan </w:t>
            </w:r>
            <w:r w:rsidRPr="003A7EF6">
              <w:rPr>
                <w:rFonts w:ascii="Times New Roman" w:hAnsi="Times New Roman"/>
                <w:sz w:val="20"/>
              </w:rPr>
              <w:t xml:space="preserve">pendanaan </w:t>
            </w:r>
            <w:r w:rsidRPr="003A7EF6">
              <w:rPr>
                <w:rFonts w:ascii="Times New Roman" w:hAnsi="Times New Roman"/>
                <w:sz w:val="20"/>
              </w:rPr>
              <w:t>penelitian</w:t>
            </w:r>
            <w:r w:rsidRPr="003A7EF6">
              <w:rPr>
                <w:rFonts w:ascii="Times New Roman" w:hAnsi="Times New Roman"/>
                <w:sz w:val="20"/>
              </w:rPr>
              <w:t xml:space="preserve"> ?</w:t>
            </w:r>
          </w:p>
        </w:tc>
        <w:tc>
          <w:tcPr>
            <w:tcW w:w="2693" w:type="dxa"/>
            <w:vMerge w:val="restart"/>
          </w:tcPr>
          <w:p w14:paraId="1558A0A7" w14:textId="77777777" w:rsidR="00573DF4" w:rsidRPr="003A7EF6" w:rsidRDefault="00573DF4" w:rsidP="00F32231">
            <w:pPr>
              <w:pStyle w:val="TableParagraph"/>
              <w:numPr>
                <w:ilvl w:val="0"/>
                <w:numId w:val="9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SK standar pembiayaan penelitian</w:t>
            </w:r>
          </w:p>
          <w:p w14:paraId="0417F5F2" w14:textId="77777777" w:rsidR="00573DF4" w:rsidRPr="003A7EF6" w:rsidRDefault="00573DF4" w:rsidP="00F32231">
            <w:pPr>
              <w:pStyle w:val="TableParagraph"/>
              <w:numPr>
                <w:ilvl w:val="0"/>
                <w:numId w:val="9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SOP</w:t>
            </w:r>
          </w:p>
          <w:p w14:paraId="73429A5C" w14:textId="485B6C23" w:rsidR="00573DF4" w:rsidRPr="003A7EF6" w:rsidRDefault="00573DF4" w:rsidP="00F32231">
            <w:pPr>
              <w:pStyle w:val="TableParagraph"/>
              <w:numPr>
                <w:ilvl w:val="0"/>
                <w:numId w:val="9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Standar pendanaan dan pembiayaaan penelitian</w:t>
            </w:r>
          </w:p>
        </w:tc>
        <w:tc>
          <w:tcPr>
            <w:tcW w:w="1984" w:type="dxa"/>
            <w:vMerge w:val="restart"/>
          </w:tcPr>
          <w:p w14:paraId="5D28A18C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7ACA67E0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41FFEB6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1D193F74" w14:textId="77777777" w:rsidTr="003A7EF6">
        <w:trPr>
          <w:trHeight w:val="285"/>
          <w:jc w:val="center"/>
        </w:trPr>
        <w:tc>
          <w:tcPr>
            <w:tcW w:w="485" w:type="dxa"/>
            <w:vMerge/>
          </w:tcPr>
          <w:p w14:paraId="56C027D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24C5DFD7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620" w:type="dxa"/>
          </w:tcPr>
          <w:p w14:paraId="5629086E" w14:textId="76B8F38E" w:rsidR="00573DF4" w:rsidRPr="003A7EF6" w:rsidRDefault="00573DF4" w:rsidP="000C0B6A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Ada</w:t>
            </w:r>
            <w:r w:rsidR="000C0B6A" w:rsidRPr="003A7EF6">
              <w:rPr>
                <w:rFonts w:ascii="Times New Roman" w:hAnsi="Times New Roman"/>
                <w:sz w:val="20"/>
              </w:rPr>
              <w:t>, memiliki</w:t>
            </w:r>
            <w:r w:rsidRPr="003A7EF6">
              <w:rPr>
                <w:rFonts w:ascii="Times New Roman" w:hAnsi="Times New Roman"/>
                <w:sz w:val="20"/>
              </w:rPr>
              <w:t xml:space="preserve"> </w:t>
            </w:r>
            <w:r w:rsidR="000C0B6A" w:rsidRPr="003A7EF6">
              <w:rPr>
                <w:rFonts w:ascii="Times New Roman" w:hAnsi="Times New Roman"/>
                <w:sz w:val="20"/>
              </w:rPr>
              <w:t>dokumen</w:t>
            </w:r>
          </w:p>
        </w:tc>
        <w:tc>
          <w:tcPr>
            <w:tcW w:w="2693" w:type="dxa"/>
            <w:vMerge/>
          </w:tcPr>
          <w:p w14:paraId="7F354F2E" w14:textId="77777777" w:rsidR="00573DF4" w:rsidRPr="003A7EF6" w:rsidRDefault="00573DF4" w:rsidP="00F3223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3B2B952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205629E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73A50762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204C84C6" w14:textId="77777777" w:rsidTr="003A7EF6">
        <w:trPr>
          <w:trHeight w:val="186"/>
          <w:jc w:val="center"/>
        </w:trPr>
        <w:tc>
          <w:tcPr>
            <w:tcW w:w="485" w:type="dxa"/>
            <w:vMerge/>
          </w:tcPr>
          <w:p w14:paraId="6CA3FA90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69D053B5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620" w:type="dxa"/>
          </w:tcPr>
          <w:p w14:paraId="78282815" w14:textId="737BA950" w:rsidR="00573DF4" w:rsidRPr="003A7EF6" w:rsidRDefault="000C0B6A" w:rsidP="000F61B1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 xml:space="preserve">Draft atau </w:t>
            </w:r>
            <w:r w:rsidR="00573DF4" w:rsidRPr="003A7EF6">
              <w:rPr>
                <w:rFonts w:ascii="Times New Roman" w:hAnsi="Times New Roman"/>
                <w:sz w:val="20"/>
              </w:rPr>
              <w:t>dalam proses</w:t>
            </w:r>
            <w:r w:rsidRPr="003A7EF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vMerge/>
          </w:tcPr>
          <w:p w14:paraId="3796ABF5" w14:textId="77777777" w:rsidR="00573DF4" w:rsidRPr="003A7EF6" w:rsidRDefault="00573DF4" w:rsidP="00F3223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2A4FB96F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F89B29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70950778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3D4DD812" w14:textId="77777777" w:rsidTr="003A7EF6">
        <w:trPr>
          <w:trHeight w:val="205"/>
          <w:jc w:val="center"/>
        </w:trPr>
        <w:tc>
          <w:tcPr>
            <w:tcW w:w="485" w:type="dxa"/>
            <w:vMerge/>
          </w:tcPr>
          <w:p w14:paraId="328E754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1E35D400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620" w:type="dxa"/>
          </w:tcPr>
          <w:p w14:paraId="1212C81D" w14:textId="7D77509E" w:rsidR="00573DF4" w:rsidRPr="003A7EF6" w:rsidRDefault="000C0B6A" w:rsidP="000C0B6A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Tidak ada memiliki dokumen</w:t>
            </w:r>
            <w:r w:rsidR="00573DF4" w:rsidRPr="003A7EF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vMerge/>
          </w:tcPr>
          <w:p w14:paraId="7593B847" w14:textId="77777777" w:rsidR="00573DF4" w:rsidRPr="003A7EF6" w:rsidRDefault="00573DF4" w:rsidP="00F32231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3F11816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D9DAE13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452BD31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67E8FA2D" w14:textId="77777777" w:rsidTr="003A7EF6">
        <w:trPr>
          <w:trHeight w:val="358"/>
          <w:jc w:val="center"/>
        </w:trPr>
        <w:tc>
          <w:tcPr>
            <w:tcW w:w="485" w:type="dxa"/>
            <w:vMerge w:val="restart"/>
          </w:tcPr>
          <w:p w14:paraId="6E6705A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54" w:type="dxa"/>
            <w:gridSpan w:val="2"/>
          </w:tcPr>
          <w:p w14:paraId="0150ACB7" w14:textId="6A1B4C02" w:rsidR="00573DF4" w:rsidRPr="003A7EF6" w:rsidRDefault="000C0B6A" w:rsidP="006A637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Berapa p</w:t>
            </w:r>
            <w:r w:rsidR="00573DF4" w:rsidRPr="003A7EF6">
              <w:rPr>
                <w:rFonts w:ascii="Times New Roman" w:hAnsi="Times New Roman"/>
                <w:sz w:val="20"/>
              </w:rPr>
              <w:t>ersentase kesesuaian angga</w:t>
            </w:r>
            <w:r w:rsidRPr="003A7EF6">
              <w:rPr>
                <w:rFonts w:ascii="Times New Roman" w:hAnsi="Times New Roman"/>
                <w:sz w:val="20"/>
              </w:rPr>
              <w:t xml:space="preserve">ran penelitian dengan </w:t>
            </w:r>
            <w:r w:rsidRPr="003A7EF6">
              <w:rPr>
                <w:rFonts w:ascii="Times New Roman" w:hAnsi="Times New Roman"/>
                <w:sz w:val="20"/>
              </w:rPr>
              <w:t>Pedoman anggaran</w:t>
            </w:r>
            <w:r w:rsidRPr="003A7EF6">
              <w:rPr>
                <w:rFonts w:ascii="Times New Roman" w:hAnsi="Times New Roman"/>
                <w:sz w:val="20"/>
              </w:rPr>
              <w:t xml:space="preserve"> atau </w:t>
            </w:r>
            <w:r w:rsidRPr="003A7EF6">
              <w:rPr>
                <w:rFonts w:ascii="Times New Roman" w:hAnsi="Times New Roman"/>
                <w:sz w:val="20"/>
              </w:rPr>
              <w:t>acuan peraturan yang digunakan</w:t>
            </w:r>
            <w:r w:rsidRPr="003A7EF6">
              <w:rPr>
                <w:rFonts w:ascii="Times New Roman" w:hAnsi="Times New Roman"/>
                <w:sz w:val="20"/>
              </w:rPr>
              <w:t xml:space="preserve"> ?</w:t>
            </w:r>
          </w:p>
        </w:tc>
        <w:tc>
          <w:tcPr>
            <w:tcW w:w="2693" w:type="dxa"/>
            <w:vMerge w:val="restart"/>
          </w:tcPr>
          <w:p w14:paraId="7AB9FCA7" w14:textId="70FDF143" w:rsidR="00A62288" w:rsidRPr="003A7EF6" w:rsidRDefault="00A62288" w:rsidP="00F32231">
            <w:pPr>
              <w:pStyle w:val="Table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Laporan pertanggungjawaban dosen yang mendapatkan hibah penelitian</w:t>
            </w:r>
          </w:p>
          <w:p w14:paraId="68C6AB8D" w14:textId="17F95AB7" w:rsidR="00573DF4" w:rsidRPr="003A7EF6" w:rsidRDefault="00573DF4" w:rsidP="00F32231">
            <w:pPr>
              <w:pStyle w:val="Table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Pedoman anggaran</w:t>
            </w:r>
            <w:r w:rsidR="000C0B6A" w:rsidRPr="003A7EF6">
              <w:rPr>
                <w:rFonts w:ascii="Times New Roman" w:hAnsi="Times New Roman"/>
                <w:sz w:val="20"/>
              </w:rPr>
              <w:t xml:space="preserve"> atau </w:t>
            </w:r>
            <w:r w:rsidR="000F61B1" w:rsidRPr="003A7EF6">
              <w:rPr>
                <w:rFonts w:ascii="Times New Roman" w:hAnsi="Times New Roman"/>
                <w:sz w:val="20"/>
              </w:rPr>
              <w:t>acuan peraturan yang digunakan</w:t>
            </w:r>
          </w:p>
        </w:tc>
        <w:tc>
          <w:tcPr>
            <w:tcW w:w="1984" w:type="dxa"/>
            <w:vMerge w:val="restart"/>
          </w:tcPr>
          <w:p w14:paraId="28B03C9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 xml:space="preserve">  </w:t>
            </w:r>
          </w:p>
          <w:p w14:paraId="0C11CDDE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22138309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C39DADD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28E51B1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28E09B17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4BAA862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11C94B9E" w14:textId="77777777" w:rsidTr="003A7EF6">
        <w:trPr>
          <w:trHeight w:val="248"/>
          <w:jc w:val="center"/>
        </w:trPr>
        <w:tc>
          <w:tcPr>
            <w:tcW w:w="485" w:type="dxa"/>
            <w:vMerge/>
          </w:tcPr>
          <w:p w14:paraId="6FD28E26" w14:textId="4C1E8323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7BA44708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620" w:type="dxa"/>
          </w:tcPr>
          <w:p w14:paraId="6845E83A" w14:textId="77777777" w:rsidR="00573DF4" w:rsidRPr="003A7EF6" w:rsidRDefault="00573DF4" w:rsidP="000F61B1">
            <w:pPr>
              <w:pStyle w:val="TableParagraph"/>
              <w:tabs>
                <w:tab w:val="left" w:pos="589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80-100%;</w:t>
            </w:r>
          </w:p>
        </w:tc>
        <w:tc>
          <w:tcPr>
            <w:tcW w:w="2693" w:type="dxa"/>
            <w:vMerge/>
          </w:tcPr>
          <w:p w14:paraId="5CEAEFAE" w14:textId="77777777" w:rsidR="00573DF4" w:rsidRPr="003A7EF6" w:rsidRDefault="00573DF4" w:rsidP="00F32231">
            <w:p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3BF9D4A8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A6000D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00CB003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59471975" w14:textId="77777777" w:rsidTr="003A7EF6">
        <w:trPr>
          <w:trHeight w:val="155"/>
          <w:jc w:val="center"/>
        </w:trPr>
        <w:tc>
          <w:tcPr>
            <w:tcW w:w="485" w:type="dxa"/>
            <w:vMerge/>
          </w:tcPr>
          <w:p w14:paraId="7266AEC8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684C2C4F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620" w:type="dxa"/>
          </w:tcPr>
          <w:p w14:paraId="4D4CC411" w14:textId="77777777" w:rsidR="00573DF4" w:rsidRPr="003A7EF6" w:rsidRDefault="00573DF4" w:rsidP="000F61B1">
            <w:pPr>
              <w:pStyle w:val="TableParagraph"/>
              <w:tabs>
                <w:tab w:val="left" w:pos="589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51-79 %</w:t>
            </w:r>
          </w:p>
        </w:tc>
        <w:tc>
          <w:tcPr>
            <w:tcW w:w="2693" w:type="dxa"/>
            <w:vMerge/>
          </w:tcPr>
          <w:p w14:paraId="150A9333" w14:textId="77777777" w:rsidR="00573DF4" w:rsidRPr="003A7EF6" w:rsidRDefault="00573DF4" w:rsidP="00F32231">
            <w:p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51BDC8E5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8D0C9F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7CE0DB39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0381F219" w14:textId="77777777" w:rsidTr="003A7EF6">
        <w:trPr>
          <w:trHeight w:val="266"/>
          <w:jc w:val="center"/>
        </w:trPr>
        <w:tc>
          <w:tcPr>
            <w:tcW w:w="485" w:type="dxa"/>
            <w:vMerge/>
          </w:tcPr>
          <w:p w14:paraId="17A8922C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38FC4E58" w14:textId="77777777" w:rsidR="00573DF4" w:rsidRPr="003A7EF6" w:rsidRDefault="00573DF4" w:rsidP="000F61B1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620" w:type="dxa"/>
          </w:tcPr>
          <w:p w14:paraId="42564DD3" w14:textId="77777777" w:rsidR="00573DF4" w:rsidRPr="003A7EF6" w:rsidRDefault="00573DF4" w:rsidP="000F61B1">
            <w:pPr>
              <w:pStyle w:val="TableParagraph"/>
              <w:tabs>
                <w:tab w:val="left" w:pos="589"/>
              </w:tabs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&lt;50 %</w:t>
            </w:r>
          </w:p>
        </w:tc>
        <w:tc>
          <w:tcPr>
            <w:tcW w:w="2693" w:type="dxa"/>
            <w:vMerge/>
          </w:tcPr>
          <w:p w14:paraId="03F478EA" w14:textId="77777777" w:rsidR="00573DF4" w:rsidRPr="003A7EF6" w:rsidRDefault="00573DF4" w:rsidP="00F32231">
            <w:p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54CF53A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0C8A1F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1BFAE723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03B69AF0" w14:textId="77777777" w:rsidTr="003A7EF6">
        <w:trPr>
          <w:trHeight w:val="550"/>
          <w:jc w:val="center"/>
        </w:trPr>
        <w:tc>
          <w:tcPr>
            <w:tcW w:w="485" w:type="dxa"/>
            <w:vMerge w:val="restart"/>
          </w:tcPr>
          <w:p w14:paraId="2B316E6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054" w:type="dxa"/>
            <w:gridSpan w:val="2"/>
          </w:tcPr>
          <w:p w14:paraId="2264CCD8" w14:textId="4B6478D3" w:rsidR="00573DF4" w:rsidRPr="003A7EF6" w:rsidRDefault="000C0B6A" w:rsidP="006A6378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Apakah p</w:t>
            </w:r>
            <w:r w:rsidR="00573DF4" w:rsidRPr="003A7EF6">
              <w:rPr>
                <w:rFonts w:ascii="Times New Roman" w:hAnsi="Times New Roman"/>
                <w:sz w:val="20"/>
              </w:rPr>
              <w:t>engelolaan keuangan melibatkan s</w:t>
            </w:r>
            <w:r w:rsidR="008725D9" w:rsidRPr="003A7EF6">
              <w:rPr>
                <w:rFonts w:ascii="Times New Roman" w:hAnsi="Times New Roman"/>
                <w:sz w:val="20"/>
              </w:rPr>
              <w:t>i</w:t>
            </w:r>
            <w:r w:rsidR="00573DF4" w:rsidRPr="003A7EF6">
              <w:rPr>
                <w:rFonts w:ascii="Times New Roman" w:hAnsi="Times New Roman"/>
                <w:sz w:val="20"/>
              </w:rPr>
              <w:t>stem pengendali</w:t>
            </w:r>
            <w:r w:rsidRPr="003A7EF6">
              <w:rPr>
                <w:rFonts w:ascii="Times New Roman" w:hAnsi="Times New Roman"/>
                <w:sz w:val="20"/>
              </w:rPr>
              <w:t>an internal dan penjaminan mutu ?</w:t>
            </w:r>
          </w:p>
        </w:tc>
        <w:tc>
          <w:tcPr>
            <w:tcW w:w="2693" w:type="dxa"/>
            <w:vMerge w:val="restart"/>
          </w:tcPr>
          <w:p w14:paraId="10133E22" w14:textId="77777777" w:rsidR="00573DF4" w:rsidRPr="003A7EF6" w:rsidRDefault="00573DF4" w:rsidP="00F32231">
            <w:pPr>
              <w:pStyle w:val="ListParagraph"/>
              <w:numPr>
                <w:ilvl w:val="0"/>
                <w:numId w:val="11"/>
              </w:numPr>
              <w:tabs>
                <w:tab w:val="left" w:pos="2250"/>
              </w:tabs>
              <w:ind w:left="317" w:hanging="284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 xml:space="preserve">Lembar pengesahan laporan realisasi anggaran penelitian </w:t>
            </w:r>
          </w:p>
          <w:p w14:paraId="4D4352A7" w14:textId="1BBDE998" w:rsidR="00573DF4" w:rsidRPr="003A7EF6" w:rsidRDefault="00573DF4" w:rsidP="00F32231">
            <w:pPr>
              <w:pStyle w:val="ListParagraph"/>
              <w:numPr>
                <w:ilvl w:val="0"/>
                <w:numId w:val="11"/>
              </w:numPr>
              <w:tabs>
                <w:tab w:val="left" w:pos="2250"/>
              </w:tabs>
              <w:ind w:left="317" w:hanging="284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SOP</w:t>
            </w:r>
            <w:r w:rsidR="000F61B1" w:rsidRPr="003A7EF6">
              <w:rPr>
                <w:rFonts w:ascii="Times New Roman" w:hAnsi="Times New Roman"/>
                <w:sz w:val="20"/>
              </w:rPr>
              <w:t xml:space="preserve"> Pengendalian Pelaksanaan</w:t>
            </w:r>
          </w:p>
          <w:p w14:paraId="2AC6A244" w14:textId="77777777" w:rsidR="00573DF4" w:rsidRPr="003A7EF6" w:rsidRDefault="00573DF4" w:rsidP="00F32231">
            <w:pPr>
              <w:pStyle w:val="Table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Standar pendanaan dan pembiayaaan penelitian</w:t>
            </w:r>
          </w:p>
          <w:p w14:paraId="214BDD20" w14:textId="77777777" w:rsidR="00E10DE0" w:rsidRPr="003A7EF6" w:rsidRDefault="00573DF4" w:rsidP="00F32231">
            <w:pPr>
              <w:pStyle w:val="Table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Daftar hadir dan b</w:t>
            </w:r>
            <w:r w:rsidR="00E10DE0" w:rsidRPr="003A7EF6">
              <w:rPr>
                <w:rFonts w:ascii="Times New Roman" w:hAnsi="Times New Roman"/>
                <w:sz w:val="20"/>
              </w:rPr>
              <w:t>erita acara rapat terkait anggaran</w:t>
            </w:r>
          </w:p>
          <w:p w14:paraId="766EE6F8" w14:textId="3EC82323" w:rsidR="00E10DE0" w:rsidRPr="003A7EF6" w:rsidRDefault="00E10DE0" w:rsidP="00F32231">
            <w:pPr>
              <w:pStyle w:val="TableParagraph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 xml:space="preserve">Pengelolaan keuangan yang berbasis SPMI meliputi kelengkapan dokumen </w:t>
            </w:r>
            <w:r w:rsidR="003A7EF6">
              <w:rPr>
                <w:rFonts w:ascii="Times New Roman" w:hAnsi="Times New Roman"/>
                <w:sz w:val="20"/>
              </w:rPr>
              <w:t>berupa</w:t>
            </w:r>
            <w:bookmarkStart w:id="0" w:name="_GoBack"/>
            <w:bookmarkEnd w:id="0"/>
            <w:r w:rsidRPr="003A7EF6">
              <w:rPr>
                <w:rFonts w:ascii="Times New Roman" w:hAnsi="Times New Roman"/>
                <w:sz w:val="20"/>
              </w:rPr>
              <w:t xml:space="preserve"> Proposal RKAT, Pembahasan RKAT, Realisasi dana, SPJ dan laporan keuangan, evaluasi terhadap kesesuaian antara RKAT dan SPJ, auditing atau penilaian</w:t>
            </w:r>
            <w:r w:rsidR="001E58B4" w:rsidRPr="003A7EF6">
              <w:rPr>
                <w:rFonts w:ascii="Times New Roman" w:hAnsi="Times New Roman"/>
                <w:sz w:val="20"/>
              </w:rPr>
              <w:t>.</w:t>
            </w:r>
          </w:p>
          <w:p w14:paraId="179FA9D6" w14:textId="77777777" w:rsidR="00573DF4" w:rsidRPr="003A7EF6" w:rsidRDefault="00573DF4" w:rsidP="00F32231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6343466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26F0476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6AEF91B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320C04BD" w14:textId="77777777" w:rsidTr="003A7EF6">
        <w:trPr>
          <w:trHeight w:val="220"/>
          <w:jc w:val="center"/>
        </w:trPr>
        <w:tc>
          <w:tcPr>
            <w:tcW w:w="485" w:type="dxa"/>
            <w:vMerge/>
          </w:tcPr>
          <w:p w14:paraId="0F62A12A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55CD6FAB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620" w:type="dxa"/>
          </w:tcPr>
          <w:p w14:paraId="4541E1CA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Ya</w:t>
            </w:r>
          </w:p>
        </w:tc>
        <w:tc>
          <w:tcPr>
            <w:tcW w:w="2693" w:type="dxa"/>
            <w:vMerge/>
          </w:tcPr>
          <w:p w14:paraId="0B7FE717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44D115A0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43784C7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0ED7E1E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6CEB22B9" w14:textId="77777777" w:rsidTr="003A7EF6">
        <w:trPr>
          <w:trHeight w:val="202"/>
          <w:jc w:val="center"/>
        </w:trPr>
        <w:tc>
          <w:tcPr>
            <w:tcW w:w="485" w:type="dxa"/>
            <w:vMerge/>
          </w:tcPr>
          <w:p w14:paraId="121E973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3A9BBBB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620" w:type="dxa"/>
          </w:tcPr>
          <w:p w14:paraId="037D0316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Dalam proses</w:t>
            </w:r>
          </w:p>
        </w:tc>
        <w:tc>
          <w:tcPr>
            <w:tcW w:w="2693" w:type="dxa"/>
            <w:vMerge/>
          </w:tcPr>
          <w:p w14:paraId="6DEC0335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12440C81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7A07B4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42A5C7B4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3DF4" w:rsidRPr="003A7EF6" w14:paraId="0CAB6E3B" w14:textId="77777777" w:rsidTr="003A7EF6">
        <w:trPr>
          <w:trHeight w:val="340"/>
          <w:jc w:val="center"/>
        </w:trPr>
        <w:tc>
          <w:tcPr>
            <w:tcW w:w="485" w:type="dxa"/>
            <w:vMerge/>
          </w:tcPr>
          <w:p w14:paraId="13A00759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14:paraId="7D46A9C9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620" w:type="dxa"/>
          </w:tcPr>
          <w:p w14:paraId="1AEC76AA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A7EF6">
              <w:rPr>
                <w:rFonts w:ascii="Times New Roman" w:hAnsi="Times New Roman"/>
                <w:sz w:val="20"/>
              </w:rPr>
              <w:t>Tidak</w:t>
            </w:r>
          </w:p>
        </w:tc>
        <w:tc>
          <w:tcPr>
            <w:tcW w:w="2693" w:type="dxa"/>
            <w:vMerge/>
          </w:tcPr>
          <w:p w14:paraId="7C9107EF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62EA5428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2AB77F1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17254A98" w14:textId="77777777" w:rsidR="00573DF4" w:rsidRPr="003A7EF6" w:rsidRDefault="00573DF4" w:rsidP="000F61B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7B08C13" w14:textId="77777777" w:rsidR="00573DF4" w:rsidRPr="00573DF4" w:rsidRDefault="00573DF4" w:rsidP="00573DF4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713B1E2B" w14:textId="77777777" w:rsidR="006A6378" w:rsidRDefault="006A6378" w:rsidP="006A6378">
      <w:pPr>
        <w:ind w:right="4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Keterangan : </w:t>
      </w:r>
    </w:p>
    <w:p w14:paraId="040156A1" w14:textId="77777777" w:rsidR="006A6378" w:rsidRDefault="006A6378" w:rsidP="000916C0">
      <w:pPr>
        <w:pStyle w:val="ListParagraph"/>
        <w:numPr>
          <w:ilvl w:val="0"/>
          <w:numId w:val="14"/>
        </w:numPr>
        <w:ind w:left="426"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Evaluasi Diri, dan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>= Audit Mutu Internal</w:t>
      </w:r>
    </w:p>
    <w:p w14:paraId="42650D78" w14:textId="7C29B114" w:rsidR="006A6378" w:rsidRDefault="006A6378" w:rsidP="000916C0">
      <w:pPr>
        <w:pStyle w:val="ListParagraph"/>
        <w:numPr>
          <w:ilvl w:val="0"/>
          <w:numId w:val="14"/>
        </w:numPr>
        <w:ind w:left="426"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r>
        <w:rPr>
          <w:rFonts w:ascii="Times New Roman" w:eastAsia="Times New Roman" w:hAnsi="Times New Roman"/>
          <w:color w:val="000000"/>
        </w:rPr>
        <w:t>dalam borang ini adalah seluruh komponen yang terlibat dalam peng</w:t>
      </w:r>
      <w:r w:rsidR="000C0B6A">
        <w:rPr>
          <w:rFonts w:ascii="Times New Roman" w:eastAsia="Times New Roman" w:hAnsi="Times New Roman"/>
          <w:color w:val="000000"/>
        </w:rPr>
        <w:t xml:space="preserve">elolaan prodi yang terdiri dari </w:t>
      </w:r>
      <w:r>
        <w:rPr>
          <w:rFonts w:ascii="Times New Roman" w:eastAsia="Times New Roman" w:hAnsi="Times New Roman"/>
          <w:color w:val="000000"/>
        </w:rPr>
        <w:t xml:space="preserve"> Ka.Prodi/Kajur, Sek.Pro/Sekjur, Koordinator Praktek Laboratorium, dan Unit Penjaminan Mutu sesuai dengan tugas dan fungsi masing-masing.</w:t>
      </w:r>
    </w:p>
    <w:p w14:paraId="773B315D" w14:textId="77777777" w:rsidR="006A6378" w:rsidRDefault="006A6378" w:rsidP="000916C0">
      <w:pPr>
        <w:pStyle w:val="ListParagraph"/>
        <w:numPr>
          <w:ilvl w:val="0"/>
          <w:numId w:val="14"/>
        </w:numPr>
        <w:ind w:left="426"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Bukti dokumen</w:t>
      </w:r>
      <w:r>
        <w:rPr>
          <w:rFonts w:ascii="Times New Roman" w:eastAsia="Times New Roman" w:hAnsi="Times New Roman"/>
        </w:rPr>
        <w:t xml:space="preserve"> yang tidak ada, bisa dilingkari atau disilang.</w:t>
      </w:r>
    </w:p>
    <w:p w14:paraId="2F5286D5" w14:textId="2EE5764B" w:rsidR="00C02503" w:rsidRPr="00C02503" w:rsidRDefault="00C02503" w:rsidP="00C02503">
      <w:pPr>
        <w:pStyle w:val="BodyText"/>
        <w:numPr>
          <w:ilvl w:val="0"/>
          <w:numId w:val="14"/>
        </w:numPr>
        <w:ind w:left="426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Laporan kegiatan wajib memuat daftar hadir, surat tugas, dokumentasi foto, dan materi </w:t>
      </w:r>
    </w:p>
    <w:p w14:paraId="0C0B771E" w14:textId="5A712629" w:rsidR="00C02503" w:rsidRPr="00C02503" w:rsidRDefault="00C02503" w:rsidP="00C02503">
      <w:pPr>
        <w:pStyle w:val="BodyText"/>
        <w:numPr>
          <w:ilvl w:val="0"/>
          <w:numId w:val="14"/>
        </w:numPr>
        <w:ind w:left="426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wajib mengecek kesesuaian laporan </w:t>
      </w:r>
      <w:r w:rsidR="00874E66">
        <w:rPr>
          <w:rFonts w:ascii="Times New Roman" w:hAnsi="Times New Roman"/>
          <w:b/>
        </w:rPr>
        <w:t xml:space="preserve">penelitian </w:t>
      </w:r>
      <w:r w:rsidRPr="00C02503">
        <w:rPr>
          <w:rFonts w:ascii="Times New Roman" w:hAnsi="Times New Roman"/>
          <w:b/>
        </w:rPr>
        <w:t>dengan pertanyaan checklist</w:t>
      </w:r>
    </w:p>
    <w:p w14:paraId="255159C6" w14:textId="77777777" w:rsidR="009D06A1" w:rsidRPr="00573DF4" w:rsidRDefault="003A7EF6">
      <w:pPr>
        <w:rPr>
          <w:rFonts w:ascii="Times New Roman" w:hAnsi="Times New Roman"/>
        </w:rPr>
      </w:pPr>
    </w:p>
    <w:sectPr w:rsidR="009D06A1" w:rsidRPr="00573DF4" w:rsidSect="00C04B9E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73FD"/>
    <w:multiLevelType w:val="hybridMultilevel"/>
    <w:tmpl w:val="0B6A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69FD"/>
    <w:multiLevelType w:val="hybridMultilevel"/>
    <w:tmpl w:val="1F14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3B7"/>
    <w:multiLevelType w:val="hybridMultilevel"/>
    <w:tmpl w:val="7F3C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1970"/>
    <w:multiLevelType w:val="hybridMultilevel"/>
    <w:tmpl w:val="0B6A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0231"/>
    <w:multiLevelType w:val="hybridMultilevel"/>
    <w:tmpl w:val="750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F3761"/>
    <w:multiLevelType w:val="hybridMultilevel"/>
    <w:tmpl w:val="1428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8029D"/>
    <w:multiLevelType w:val="hybridMultilevel"/>
    <w:tmpl w:val="7F3C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F4"/>
    <w:rsid w:val="000916C0"/>
    <w:rsid w:val="000C0B6A"/>
    <w:rsid w:val="000F61B1"/>
    <w:rsid w:val="001E58B4"/>
    <w:rsid w:val="00380C5D"/>
    <w:rsid w:val="003A7EF6"/>
    <w:rsid w:val="004A487A"/>
    <w:rsid w:val="00515878"/>
    <w:rsid w:val="00573DF4"/>
    <w:rsid w:val="00581254"/>
    <w:rsid w:val="006A6378"/>
    <w:rsid w:val="006B3B62"/>
    <w:rsid w:val="008725D9"/>
    <w:rsid w:val="00874E66"/>
    <w:rsid w:val="00A62288"/>
    <w:rsid w:val="00C02503"/>
    <w:rsid w:val="00C04B9E"/>
    <w:rsid w:val="00D340C6"/>
    <w:rsid w:val="00E10DE0"/>
    <w:rsid w:val="00E11C9A"/>
    <w:rsid w:val="00E53EFD"/>
    <w:rsid w:val="00E7174B"/>
    <w:rsid w:val="00F32231"/>
    <w:rsid w:val="00F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A148"/>
  <w15:chartTrackingRefBased/>
  <w15:docId w15:val="{D4AEBBDA-DD2F-4309-868A-0DB3E1A2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DF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3DF4"/>
  </w:style>
  <w:style w:type="table" w:styleId="TableGrid">
    <w:name w:val="Table Grid"/>
    <w:basedOn w:val="TableNormal"/>
    <w:uiPriority w:val="39"/>
    <w:rsid w:val="0057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DF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DF4"/>
  </w:style>
  <w:style w:type="character" w:customStyle="1" w:styleId="BodyTextChar">
    <w:name w:val="Body Text Char"/>
    <w:basedOn w:val="DefaultParagraphFont"/>
    <w:link w:val="BodyText"/>
    <w:uiPriority w:val="1"/>
    <w:rsid w:val="00573DF4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2021-09-27T02:35:00Z</dcterms:created>
  <dcterms:modified xsi:type="dcterms:W3CDTF">2022-03-14T07:57:00Z</dcterms:modified>
</cp:coreProperties>
</file>